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96EB" w14:textId="14900DCF" w:rsidR="00A71B75" w:rsidRPr="00A71B75" w:rsidRDefault="00A71B75" w:rsidP="00A71B75">
      <w:r w:rsidRPr="00A71B75">
        <w:rPr>
          <w:b/>
          <w:bCs/>
        </w:rPr>
        <w:t>OVEREENKOMST VAN ONDERAANNEMING – TRANSPORTSECTOR</w:t>
      </w:r>
    </w:p>
    <w:p w14:paraId="055F8F5D" w14:textId="77777777" w:rsidR="00A71B75" w:rsidRPr="00A71B75" w:rsidRDefault="00A71B75" w:rsidP="00A71B75">
      <w:r w:rsidRPr="00A71B75">
        <w:pict w14:anchorId="5FED952A">
          <v:rect id="_x0000_i1145" style="width:0;height:1.5pt" o:hralign="center" o:hrstd="t" o:hr="t" fillcolor="#a0a0a0" stroked="f"/>
        </w:pict>
      </w:r>
    </w:p>
    <w:p w14:paraId="3E0B9C08" w14:textId="77777777" w:rsidR="00A71B75" w:rsidRPr="00A71B75" w:rsidRDefault="00A71B75" w:rsidP="00A71B75">
      <w:r w:rsidRPr="00A71B75">
        <w:rPr>
          <w:b/>
          <w:bCs/>
        </w:rPr>
        <w:t>Tussen:</w:t>
      </w:r>
    </w:p>
    <w:p w14:paraId="5E6DB00D" w14:textId="77777777" w:rsidR="00A71B75" w:rsidRPr="00A71B75" w:rsidRDefault="00A71B75" w:rsidP="00A71B75">
      <w:r w:rsidRPr="00A71B75">
        <w:rPr>
          <w:b/>
          <w:bCs/>
        </w:rPr>
        <w:t>1. Hoofdaannemer / Transportopdrachtgever</w:t>
      </w:r>
      <w:r w:rsidRPr="00A71B75">
        <w:br/>
        <w:t>Naam: [Naam transportbedrijf]</w:t>
      </w:r>
      <w:r w:rsidRPr="00A71B75">
        <w:br/>
        <w:t xml:space="preserve">Adres: [Straat + </w:t>
      </w:r>
      <w:proofErr w:type="spellStart"/>
      <w:r w:rsidRPr="00A71B75">
        <w:t>nr</w:t>
      </w:r>
      <w:proofErr w:type="spellEnd"/>
      <w:r w:rsidRPr="00A71B75">
        <w:t>, postcode, gemeente]</w:t>
      </w:r>
      <w:r w:rsidRPr="00A71B75">
        <w:br/>
      </w:r>
      <w:proofErr w:type="spellStart"/>
      <w:r w:rsidRPr="00A71B75">
        <w:t>BTW-nummer</w:t>
      </w:r>
      <w:proofErr w:type="spellEnd"/>
      <w:r w:rsidRPr="00A71B75">
        <w:t>: [BE0XXXXXXXXX]</w:t>
      </w:r>
      <w:r w:rsidRPr="00A71B75">
        <w:br/>
        <w:t>Contactpersoon: [Naam]</w:t>
      </w:r>
      <w:r w:rsidRPr="00A71B75">
        <w:br/>
        <w:t>Hierna genoemd "de Hoofdaannemer"</w:t>
      </w:r>
    </w:p>
    <w:p w14:paraId="3107D810" w14:textId="77777777" w:rsidR="00A71B75" w:rsidRPr="00A71B75" w:rsidRDefault="00A71B75" w:rsidP="00A71B75">
      <w:r w:rsidRPr="00A71B75">
        <w:rPr>
          <w:b/>
          <w:bCs/>
        </w:rPr>
        <w:t>En</w:t>
      </w:r>
    </w:p>
    <w:p w14:paraId="14F8A286" w14:textId="77777777" w:rsidR="00A71B75" w:rsidRPr="00A71B75" w:rsidRDefault="00A71B75" w:rsidP="00A71B75">
      <w:r w:rsidRPr="00A71B75">
        <w:rPr>
          <w:b/>
          <w:bCs/>
        </w:rPr>
        <w:t>2. Onderaannemer / Vervoerder</w:t>
      </w:r>
      <w:r w:rsidRPr="00A71B75">
        <w:br/>
        <w:t>Naam: [Naam onderaannemer]</w:t>
      </w:r>
      <w:r w:rsidRPr="00A71B75">
        <w:br/>
        <w:t xml:space="preserve">Adres: [Straat + </w:t>
      </w:r>
      <w:proofErr w:type="spellStart"/>
      <w:r w:rsidRPr="00A71B75">
        <w:t>nr</w:t>
      </w:r>
      <w:proofErr w:type="spellEnd"/>
      <w:r w:rsidRPr="00A71B75">
        <w:t>, postcode, gemeente]</w:t>
      </w:r>
      <w:r w:rsidRPr="00A71B75">
        <w:br/>
      </w:r>
      <w:proofErr w:type="spellStart"/>
      <w:r w:rsidRPr="00A71B75">
        <w:t>BTW-nummer</w:t>
      </w:r>
      <w:proofErr w:type="spellEnd"/>
      <w:r w:rsidRPr="00A71B75">
        <w:t>: [BE0XXXXXXXXX]</w:t>
      </w:r>
      <w:r w:rsidRPr="00A71B75">
        <w:br/>
        <w:t>Contactpersoon: [Naam]</w:t>
      </w:r>
      <w:r w:rsidRPr="00A71B75">
        <w:br/>
        <w:t>Hierna genoemd "de Onderaannemer"</w:t>
      </w:r>
    </w:p>
    <w:p w14:paraId="217FB7D0" w14:textId="77777777" w:rsidR="00A71B75" w:rsidRPr="00A71B75" w:rsidRDefault="00A71B75" w:rsidP="00A71B75">
      <w:r w:rsidRPr="00A71B75">
        <w:pict w14:anchorId="388045A6">
          <v:rect id="_x0000_i1146" style="width:0;height:1.5pt" o:hralign="center" o:hrstd="t" o:hr="t" fillcolor="#a0a0a0" stroked="f"/>
        </w:pict>
      </w:r>
    </w:p>
    <w:p w14:paraId="3BBB64D4" w14:textId="77777777" w:rsidR="00A71B75" w:rsidRPr="00A71B75" w:rsidRDefault="00A71B75" w:rsidP="00A71B75">
      <w:pPr>
        <w:rPr>
          <w:b/>
          <w:bCs/>
        </w:rPr>
      </w:pPr>
      <w:r w:rsidRPr="00A71B75">
        <w:rPr>
          <w:b/>
          <w:bCs/>
        </w:rPr>
        <w:t>Artikel 1 – Voorwerp van de overeenkomst</w:t>
      </w:r>
    </w:p>
    <w:p w14:paraId="1F17F0AF" w14:textId="77777777" w:rsidR="00A71B75" w:rsidRPr="00A71B75" w:rsidRDefault="00A71B75" w:rsidP="00A71B75">
      <w:r w:rsidRPr="00A71B75">
        <w:t>De Hoofdaannemer vertrouwt het volgende transport toe aan de Onderaannemer:</w:t>
      </w:r>
    </w:p>
    <w:p w14:paraId="747930FA" w14:textId="77777777" w:rsidR="00A71B75" w:rsidRPr="00A71B75" w:rsidRDefault="00A71B75" w:rsidP="00A71B75">
      <w:pPr>
        <w:numPr>
          <w:ilvl w:val="0"/>
          <w:numId w:val="5"/>
        </w:numPr>
      </w:pPr>
      <w:r w:rsidRPr="00A71B75">
        <w:rPr>
          <w:b/>
          <w:bCs/>
        </w:rPr>
        <w:t>Type goederen:</w:t>
      </w:r>
      <w:r w:rsidRPr="00A71B75">
        <w:t xml:space="preserve"> [bv. stukgoed, gekoelde goederen, ADR, enz.]</w:t>
      </w:r>
    </w:p>
    <w:p w14:paraId="6858EAFE" w14:textId="77777777" w:rsidR="00A71B75" w:rsidRPr="00A71B75" w:rsidRDefault="00A71B75" w:rsidP="00A71B75">
      <w:pPr>
        <w:numPr>
          <w:ilvl w:val="0"/>
          <w:numId w:val="5"/>
        </w:numPr>
      </w:pPr>
      <w:r w:rsidRPr="00A71B75">
        <w:rPr>
          <w:b/>
          <w:bCs/>
        </w:rPr>
        <w:t>Aantal ritten:</w:t>
      </w:r>
      <w:r w:rsidRPr="00A71B75">
        <w:t xml:space="preserve"> [bv. dagelijks, wekelijks]</w:t>
      </w:r>
    </w:p>
    <w:p w14:paraId="363BFC00" w14:textId="77777777" w:rsidR="00A71B75" w:rsidRPr="00A71B75" w:rsidRDefault="00A71B75" w:rsidP="00A71B75">
      <w:pPr>
        <w:numPr>
          <w:ilvl w:val="0"/>
          <w:numId w:val="5"/>
        </w:numPr>
      </w:pPr>
      <w:r w:rsidRPr="00A71B75">
        <w:rPr>
          <w:b/>
          <w:bCs/>
        </w:rPr>
        <w:t>Laadadres(sen):</w:t>
      </w:r>
      <w:r w:rsidRPr="00A71B75">
        <w:t xml:space="preserve"> [volledig adres]</w:t>
      </w:r>
    </w:p>
    <w:p w14:paraId="363F4ACA" w14:textId="77777777" w:rsidR="00A71B75" w:rsidRPr="00A71B75" w:rsidRDefault="00A71B75" w:rsidP="00A71B75">
      <w:pPr>
        <w:numPr>
          <w:ilvl w:val="0"/>
          <w:numId w:val="5"/>
        </w:numPr>
      </w:pPr>
      <w:r w:rsidRPr="00A71B75">
        <w:rPr>
          <w:b/>
          <w:bCs/>
        </w:rPr>
        <w:t>Losadres(sen):</w:t>
      </w:r>
      <w:r w:rsidRPr="00A71B75">
        <w:t xml:space="preserve"> [volledig adres]</w:t>
      </w:r>
    </w:p>
    <w:p w14:paraId="35250977" w14:textId="77777777" w:rsidR="00A71B75" w:rsidRPr="00A71B75" w:rsidRDefault="00A71B75" w:rsidP="00A71B75">
      <w:pPr>
        <w:numPr>
          <w:ilvl w:val="0"/>
          <w:numId w:val="5"/>
        </w:numPr>
      </w:pPr>
      <w:r w:rsidRPr="00A71B75">
        <w:rPr>
          <w:b/>
          <w:bCs/>
        </w:rPr>
        <w:t>Startdatum:</w:t>
      </w:r>
      <w:r w:rsidRPr="00A71B75">
        <w:t xml:space="preserve"> [datum]</w:t>
      </w:r>
    </w:p>
    <w:p w14:paraId="68E8EB27" w14:textId="77777777" w:rsidR="00A71B75" w:rsidRPr="00A71B75" w:rsidRDefault="00A71B75" w:rsidP="00A71B75">
      <w:pPr>
        <w:numPr>
          <w:ilvl w:val="0"/>
          <w:numId w:val="5"/>
        </w:numPr>
      </w:pPr>
      <w:r w:rsidRPr="00A71B75">
        <w:rPr>
          <w:b/>
          <w:bCs/>
        </w:rPr>
        <w:t>Duur:</w:t>
      </w:r>
      <w:r w:rsidRPr="00A71B75">
        <w:t xml:space="preserve"> [éénmalig / herhaaldelijk / tot nader order]</w:t>
      </w:r>
    </w:p>
    <w:p w14:paraId="4A92179A" w14:textId="77777777" w:rsidR="00A71B75" w:rsidRPr="00A71B75" w:rsidRDefault="00A71B75" w:rsidP="00A71B75">
      <w:r w:rsidRPr="00A71B75">
        <w:pict w14:anchorId="2BFCBF88">
          <v:rect id="_x0000_i1147" style="width:0;height:1.5pt" o:hralign="center" o:hrstd="t" o:hr="t" fillcolor="#a0a0a0" stroked="f"/>
        </w:pict>
      </w:r>
    </w:p>
    <w:p w14:paraId="61A04004" w14:textId="77777777" w:rsidR="00A71B75" w:rsidRPr="00A71B75" w:rsidRDefault="00A71B75" w:rsidP="00A71B75">
      <w:pPr>
        <w:rPr>
          <w:b/>
          <w:bCs/>
        </w:rPr>
      </w:pPr>
      <w:r w:rsidRPr="00A71B75">
        <w:rPr>
          <w:b/>
          <w:bCs/>
        </w:rPr>
        <w:t>Artikel 2 – Vergoeding</w:t>
      </w:r>
    </w:p>
    <w:p w14:paraId="5BC4C7D2" w14:textId="77777777" w:rsidR="00A71B75" w:rsidRPr="00A71B75" w:rsidRDefault="00A71B75" w:rsidP="00A71B75">
      <w:pPr>
        <w:numPr>
          <w:ilvl w:val="0"/>
          <w:numId w:val="6"/>
        </w:numPr>
      </w:pPr>
      <w:r w:rsidRPr="00A71B75">
        <w:t>Vaste ritprijs: € [bedrag] excl. btw per rit / per kilometer / per ton</w:t>
      </w:r>
    </w:p>
    <w:p w14:paraId="2732B27C" w14:textId="77777777" w:rsidR="00A71B75" w:rsidRPr="00A71B75" w:rsidRDefault="00A71B75" w:rsidP="00A71B75">
      <w:pPr>
        <w:numPr>
          <w:ilvl w:val="0"/>
          <w:numId w:val="6"/>
        </w:numPr>
      </w:pPr>
      <w:r w:rsidRPr="00A71B75">
        <w:t>Betalingstermijn: binnen [30] kalenderdagen na ontvangst van correcte factuur en CMR</w:t>
      </w:r>
    </w:p>
    <w:p w14:paraId="5EF607CD" w14:textId="77777777" w:rsidR="00A71B75" w:rsidRPr="00A71B75" w:rsidRDefault="00A71B75" w:rsidP="00A71B75">
      <w:pPr>
        <w:numPr>
          <w:ilvl w:val="0"/>
          <w:numId w:val="6"/>
        </w:numPr>
      </w:pPr>
      <w:r w:rsidRPr="00A71B75">
        <w:t>Wachttijden, tol, ferry en andere kosten enkel vergoed indien vooraf afgesproken.</w:t>
      </w:r>
    </w:p>
    <w:p w14:paraId="1F962BA0" w14:textId="77777777" w:rsidR="00A71B75" w:rsidRPr="00A71B75" w:rsidRDefault="00A71B75" w:rsidP="00A71B75">
      <w:r w:rsidRPr="00A71B75">
        <w:pict w14:anchorId="1A4C9029">
          <v:rect id="_x0000_i1148" style="width:0;height:1.5pt" o:hralign="center" o:hrstd="t" o:hr="t" fillcolor="#a0a0a0" stroked="f"/>
        </w:pict>
      </w:r>
    </w:p>
    <w:p w14:paraId="5F145F08" w14:textId="77777777" w:rsidR="00A71B75" w:rsidRPr="00A71B75" w:rsidRDefault="00A71B75" w:rsidP="00A71B75">
      <w:pPr>
        <w:rPr>
          <w:b/>
          <w:bCs/>
        </w:rPr>
      </w:pPr>
      <w:r w:rsidRPr="00A71B75">
        <w:rPr>
          <w:b/>
          <w:bCs/>
        </w:rPr>
        <w:t>Artikel 3 – Verplichtingen van de Onderaannemer</w:t>
      </w:r>
    </w:p>
    <w:p w14:paraId="2B8EA1CE" w14:textId="77777777" w:rsidR="00A71B75" w:rsidRPr="00A71B75" w:rsidRDefault="00A71B75" w:rsidP="00A71B75">
      <w:r w:rsidRPr="00A71B75">
        <w:t>De Onderaannemer:</w:t>
      </w:r>
    </w:p>
    <w:p w14:paraId="19E224E5" w14:textId="77777777" w:rsidR="00A71B75" w:rsidRPr="00A71B75" w:rsidRDefault="00A71B75" w:rsidP="00A71B75">
      <w:pPr>
        <w:numPr>
          <w:ilvl w:val="0"/>
          <w:numId w:val="7"/>
        </w:numPr>
      </w:pPr>
      <w:r w:rsidRPr="00A71B75">
        <w:t>Is houder van een geldige transportvergunning</w:t>
      </w:r>
    </w:p>
    <w:p w14:paraId="13AE1C7E" w14:textId="77777777" w:rsidR="00A71B75" w:rsidRPr="00A71B75" w:rsidRDefault="00A71B75" w:rsidP="00A71B75">
      <w:pPr>
        <w:numPr>
          <w:ilvl w:val="0"/>
          <w:numId w:val="7"/>
        </w:numPr>
      </w:pPr>
      <w:r w:rsidRPr="00A71B75">
        <w:t>Stelt gekwalificeerde chauffeurs en geschikte voertuigen ter beschikking</w:t>
      </w:r>
    </w:p>
    <w:p w14:paraId="1987C333" w14:textId="77777777" w:rsidR="00A71B75" w:rsidRPr="00A71B75" w:rsidRDefault="00A71B75" w:rsidP="00A71B75">
      <w:pPr>
        <w:numPr>
          <w:ilvl w:val="0"/>
          <w:numId w:val="7"/>
        </w:numPr>
      </w:pPr>
      <w:r w:rsidRPr="00A71B75">
        <w:lastRenderedPageBreak/>
        <w:t>Volgt alle relevante Belgische en Europese regelgeving (wegcode, rij- en rusttijden, CMR)</w:t>
      </w:r>
    </w:p>
    <w:p w14:paraId="08584290" w14:textId="77777777" w:rsidR="00A71B75" w:rsidRPr="00A71B75" w:rsidRDefault="00A71B75" w:rsidP="00A71B75">
      <w:pPr>
        <w:numPr>
          <w:ilvl w:val="0"/>
          <w:numId w:val="7"/>
        </w:numPr>
      </w:pPr>
      <w:r w:rsidRPr="00A71B75">
        <w:t>Is volledig verantwoordelijk voor het correct en tijdig uitvoeren van de opdracht</w:t>
      </w:r>
    </w:p>
    <w:p w14:paraId="3CFE4948" w14:textId="77777777" w:rsidR="00A71B75" w:rsidRPr="00A71B75" w:rsidRDefault="00A71B75" w:rsidP="00A71B75">
      <w:pPr>
        <w:numPr>
          <w:ilvl w:val="0"/>
          <w:numId w:val="7"/>
        </w:numPr>
      </w:pPr>
      <w:r w:rsidRPr="00A71B75">
        <w:t>Draagt zorg voor de lading tijdens het transport</w:t>
      </w:r>
    </w:p>
    <w:p w14:paraId="024E2720" w14:textId="77777777" w:rsidR="00A71B75" w:rsidRPr="00A71B75" w:rsidRDefault="00A71B75" w:rsidP="00A71B75">
      <w:r w:rsidRPr="00A71B75">
        <w:pict w14:anchorId="064340E0">
          <v:rect id="_x0000_i1149" style="width:0;height:1.5pt" o:hralign="center" o:hrstd="t" o:hr="t" fillcolor="#a0a0a0" stroked="f"/>
        </w:pict>
      </w:r>
    </w:p>
    <w:p w14:paraId="0B3FB38C" w14:textId="77777777" w:rsidR="00A71B75" w:rsidRPr="00A71B75" w:rsidRDefault="00A71B75" w:rsidP="00A71B75">
      <w:pPr>
        <w:rPr>
          <w:b/>
          <w:bCs/>
        </w:rPr>
      </w:pPr>
      <w:r w:rsidRPr="00A71B75">
        <w:rPr>
          <w:b/>
          <w:bCs/>
        </w:rPr>
        <w:t>Artikel 4 – Verzekeringen</w:t>
      </w:r>
    </w:p>
    <w:p w14:paraId="25D7A8D4" w14:textId="77777777" w:rsidR="00A71B75" w:rsidRPr="00A71B75" w:rsidRDefault="00A71B75" w:rsidP="00A71B75">
      <w:r w:rsidRPr="00A71B75">
        <w:t>De Onderaannemer verklaart:</w:t>
      </w:r>
    </w:p>
    <w:p w14:paraId="5D748281" w14:textId="77777777" w:rsidR="00A71B75" w:rsidRPr="00A71B75" w:rsidRDefault="00A71B75" w:rsidP="00A71B75">
      <w:pPr>
        <w:numPr>
          <w:ilvl w:val="0"/>
          <w:numId w:val="8"/>
        </w:numPr>
      </w:pPr>
      <w:r w:rsidRPr="00A71B75">
        <w:t xml:space="preserve">In orde te zijn met </w:t>
      </w:r>
      <w:r w:rsidRPr="00A71B75">
        <w:rPr>
          <w:b/>
          <w:bCs/>
        </w:rPr>
        <w:t>BA Wegvervoer</w:t>
      </w:r>
      <w:r w:rsidRPr="00A71B75">
        <w:t xml:space="preserve">, </w:t>
      </w:r>
      <w:r w:rsidRPr="00A71B75">
        <w:rPr>
          <w:b/>
          <w:bCs/>
        </w:rPr>
        <w:t>goederenverzekering (CMR)</w:t>
      </w:r>
      <w:r w:rsidRPr="00A71B75">
        <w:t xml:space="preserve"> en </w:t>
      </w:r>
      <w:r w:rsidRPr="00A71B75">
        <w:rPr>
          <w:b/>
          <w:bCs/>
        </w:rPr>
        <w:t>arbeidsongevallenverzekering</w:t>
      </w:r>
    </w:p>
    <w:p w14:paraId="59BF73FA" w14:textId="77777777" w:rsidR="00A71B75" w:rsidRPr="00A71B75" w:rsidRDefault="00A71B75" w:rsidP="00A71B75">
      <w:pPr>
        <w:numPr>
          <w:ilvl w:val="0"/>
          <w:numId w:val="8"/>
        </w:numPr>
      </w:pPr>
      <w:r w:rsidRPr="00A71B75">
        <w:t>Op verzoek een kopie van de verzekeringsbewijzen te bezorgen</w:t>
      </w:r>
    </w:p>
    <w:p w14:paraId="20D12F90" w14:textId="77777777" w:rsidR="00A71B75" w:rsidRPr="00A71B75" w:rsidRDefault="00A71B75" w:rsidP="00A71B75">
      <w:r w:rsidRPr="00A71B75">
        <w:pict w14:anchorId="5D1C8BE4">
          <v:rect id="_x0000_i1150" style="width:0;height:1.5pt" o:hralign="center" o:hrstd="t" o:hr="t" fillcolor="#a0a0a0" stroked="f"/>
        </w:pict>
      </w:r>
    </w:p>
    <w:p w14:paraId="141A76D0" w14:textId="77777777" w:rsidR="00A71B75" w:rsidRPr="00A71B75" w:rsidRDefault="00A71B75" w:rsidP="00A71B75">
      <w:pPr>
        <w:rPr>
          <w:b/>
          <w:bCs/>
        </w:rPr>
      </w:pPr>
      <w:r w:rsidRPr="00A71B75">
        <w:rPr>
          <w:b/>
          <w:bCs/>
        </w:rPr>
        <w:t>Artikel 5 – Aansprakelijkheid</w:t>
      </w:r>
    </w:p>
    <w:p w14:paraId="564CD8B0" w14:textId="77777777" w:rsidR="00A71B75" w:rsidRPr="00A71B75" w:rsidRDefault="00A71B75" w:rsidP="00A71B75">
      <w:pPr>
        <w:numPr>
          <w:ilvl w:val="0"/>
          <w:numId w:val="9"/>
        </w:numPr>
      </w:pPr>
      <w:r w:rsidRPr="00A71B75">
        <w:t>De Onderaannemer is aansprakelijk voor schade aan of verlies van de lading, conform de CMR-wetgeving</w:t>
      </w:r>
    </w:p>
    <w:p w14:paraId="5D21AA95" w14:textId="77777777" w:rsidR="00A71B75" w:rsidRPr="00A71B75" w:rsidRDefault="00A71B75" w:rsidP="00A71B75">
      <w:pPr>
        <w:numPr>
          <w:ilvl w:val="0"/>
          <w:numId w:val="9"/>
        </w:numPr>
      </w:pPr>
      <w:r w:rsidRPr="00A71B75">
        <w:t>Bij ernstige fouten of structurele tekortkomingen behoudt de Hoofdaannemer zich het recht voor de samenwerking onmiddellijk stop te zetten</w:t>
      </w:r>
    </w:p>
    <w:p w14:paraId="6F99FD61" w14:textId="77777777" w:rsidR="00A71B75" w:rsidRPr="00A71B75" w:rsidRDefault="00A71B75" w:rsidP="00A71B75">
      <w:r w:rsidRPr="00A71B75">
        <w:pict w14:anchorId="2B2FA4B6">
          <v:rect id="_x0000_i1151" style="width:0;height:1.5pt" o:hralign="center" o:hrstd="t" o:hr="t" fillcolor="#a0a0a0" stroked="f"/>
        </w:pict>
      </w:r>
    </w:p>
    <w:p w14:paraId="019A579F" w14:textId="77777777" w:rsidR="00A71B75" w:rsidRPr="00A71B75" w:rsidRDefault="00A71B75" w:rsidP="00A71B75">
      <w:pPr>
        <w:rPr>
          <w:b/>
          <w:bCs/>
        </w:rPr>
      </w:pPr>
      <w:r w:rsidRPr="00A71B75">
        <w:rPr>
          <w:b/>
          <w:bCs/>
        </w:rPr>
        <w:t>Artikel 6 – Toepasselijk recht en bevoegde rechtbank</w:t>
      </w:r>
    </w:p>
    <w:p w14:paraId="19201919" w14:textId="77777777" w:rsidR="00A71B75" w:rsidRPr="00A71B75" w:rsidRDefault="00A71B75" w:rsidP="00A71B75">
      <w:r w:rsidRPr="00A71B75">
        <w:t xml:space="preserve">Op deze overeenkomst is het </w:t>
      </w:r>
      <w:r w:rsidRPr="00A71B75">
        <w:rPr>
          <w:b/>
          <w:bCs/>
        </w:rPr>
        <w:t>Belgisch recht</w:t>
      </w:r>
      <w:r w:rsidRPr="00A71B75">
        <w:t xml:space="preserve"> van toepassing.</w:t>
      </w:r>
      <w:r w:rsidRPr="00A71B75">
        <w:br/>
        <w:t xml:space="preserve">De bevoegde rechtbank is die van </w:t>
      </w:r>
      <w:r w:rsidRPr="00A71B75">
        <w:rPr>
          <w:b/>
          <w:bCs/>
        </w:rPr>
        <w:t>[bijv. Antwerpen of Brussel]</w:t>
      </w:r>
      <w:r w:rsidRPr="00A71B75">
        <w:t>.</w:t>
      </w:r>
    </w:p>
    <w:p w14:paraId="7F6F9F9B" w14:textId="77777777" w:rsidR="00A71B75" w:rsidRPr="00A71B75" w:rsidRDefault="00A71B75" w:rsidP="00A71B75">
      <w:r w:rsidRPr="00A71B75">
        <w:pict w14:anchorId="5DCEAFC2">
          <v:rect id="_x0000_i1152" style="width:0;height:1.5pt" o:hralign="center" o:hrstd="t" o:hr="t" fillcolor="#a0a0a0" stroked="f"/>
        </w:pict>
      </w:r>
    </w:p>
    <w:p w14:paraId="784B0C9B" w14:textId="77777777" w:rsidR="00A71B75" w:rsidRPr="00A71B75" w:rsidRDefault="00A71B75" w:rsidP="00A71B75">
      <w:r w:rsidRPr="00A71B75">
        <w:rPr>
          <w:b/>
          <w:bCs/>
        </w:rPr>
        <w:t>Opgemaakt te [plaats], op [datum]</w:t>
      </w:r>
    </w:p>
    <w:p w14:paraId="722F9250" w14:textId="77777777" w:rsidR="00A71B75" w:rsidRPr="00A71B75" w:rsidRDefault="00A71B75" w:rsidP="00A71B75">
      <w:r w:rsidRPr="00A71B75">
        <w:rPr>
          <w:b/>
          <w:bCs/>
        </w:rPr>
        <w:t>Voor akkoord,</w:t>
      </w:r>
    </w:p>
    <w:p w14:paraId="260CF895" w14:textId="77777777" w:rsidR="00A71B75" w:rsidRPr="00A71B75" w:rsidRDefault="00A71B75" w:rsidP="00A71B75">
      <w:r w:rsidRPr="00A71B75">
        <w:t>Hoofdaannemer:</w:t>
      </w:r>
      <w:r w:rsidRPr="00A71B75">
        <w:br/>
        <w:t>Naam:</w:t>
      </w:r>
      <w:r w:rsidRPr="00A71B75">
        <w:br/>
        <w:t>Handtekening:</w:t>
      </w:r>
    </w:p>
    <w:p w14:paraId="5AA926CC" w14:textId="77777777" w:rsidR="00A71B75" w:rsidRPr="00A71B75" w:rsidRDefault="00A71B75" w:rsidP="00A71B75">
      <w:r w:rsidRPr="00A71B75">
        <w:t>Onderaannemer:</w:t>
      </w:r>
      <w:r w:rsidRPr="00A71B75">
        <w:br/>
        <w:t>Naam:</w:t>
      </w:r>
      <w:r w:rsidRPr="00A71B75">
        <w:br/>
        <w:t>Handtekening:</w:t>
      </w:r>
    </w:p>
    <w:p w14:paraId="620EE52D" w14:textId="77777777" w:rsidR="004D51D9" w:rsidRDefault="004D51D9"/>
    <w:sectPr w:rsidR="004D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24F7"/>
    <w:multiLevelType w:val="multilevel"/>
    <w:tmpl w:val="B670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3108D"/>
    <w:multiLevelType w:val="multilevel"/>
    <w:tmpl w:val="5FBE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F0C3D"/>
    <w:multiLevelType w:val="multilevel"/>
    <w:tmpl w:val="70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2502B"/>
    <w:multiLevelType w:val="multilevel"/>
    <w:tmpl w:val="91B4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42B09"/>
    <w:multiLevelType w:val="multilevel"/>
    <w:tmpl w:val="8136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2357E"/>
    <w:multiLevelType w:val="multilevel"/>
    <w:tmpl w:val="A368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C713C"/>
    <w:multiLevelType w:val="multilevel"/>
    <w:tmpl w:val="BAEA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E3FD7"/>
    <w:multiLevelType w:val="multilevel"/>
    <w:tmpl w:val="D2CC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773FC"/>
    <w:multiLevelType w:val="multilevel"/>
    <w:tmpl w:val="DBCA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224352">
    <w:abstractNumId w:val="3"/>
  </w:num>
  <w:num w:numId="2" w16cid:durableId="640423514">
    <w:abstractNumId w:val="5"/>
  </w:num>
  <w:num w:numId="3" w16cid:durableId="17509153">
    <w:abstractNumId w:val="1"/>
  </w:num>
  <w:num w:numId="4" w16cid:durableId="1858495015">
    <w:abstractNumId w:val="7"/>
  </w:num>
  <w:num w:numId="5" w16cid:durableId="1917936511">
    <w:abstractNumId w:val="4"/>
  </w:num>
  <w:num w:numId="6" w16cid:durableId="1390224197">
    <w:abstractNumId w:val="6"/>
  </w:num>
  <w:num w:numId="7" w16cid:durableId="1327321139">
    <w:abstractNumId w:val="2"/>
  </w:num>
  <w:num w:numId="8" w16cid:durableId="612445660">
    <w:abstractNumId w:val="8"/>
  </w:num>
  <w:num w:numId="9" w16cid:durableId="151796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75"/>
    <w:rsid w:val="004D51D9"/>
    <w:rsid w:val="00535798"/>
    <w:rsid w:val="00A71B75"/>
    <w:rsid w:val="00C6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0A85"/>
  <w15:chartTrackingRefBased/>
  <w15:docId w15:val="{135C9676-FC77-4726-9FE0-7C3963B1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1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1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1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1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1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1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1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1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1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1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1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1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1B7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1B7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1B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1B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1B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1B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1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1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1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1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1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1B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1B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1B7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1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1B7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1B75"/>
    <w:rPr>
      <w:b/>
      <w:bCs/>
      <w:smallCaps/>
      <w:color w:val="2F5496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A71B7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Schouteden</dc:creator>
  <cp:keywords/>
  <dc:description/>
  <cp:lastModifiedBy>Kevin Schouteden</cp:lastModifiedBy>
  <cp:revision>1</cp:revision>
  <dcterms:created xsi:type="dcterms:W3CDTF">2025-05-12T07:41:00Z</dcterms:created>
  <dcterms:modified xsi:type="dcterms:W3CDTF">2025-05-12T07:43:00Z</dcterms:modified>
</cp:coreProperties>
</file>